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АДМИНИСТРАЦИЯ МИЧУРИНСКОГО РАЙОНА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ТАМБОВСКОЙ ОБЛАСТИ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Мичуринского района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7C">
        <w:rPr>
          <w:rFonts w:ascii="Times New Roman" w:hAnsi="Times New Roman"/>
          <w:b/>
          <w:sz w:val="28"/>
          <w:szCs w:val="28"/>
        </w:rPr>
        <w:t>ПРИКАЗ</w:t>
      </w:r>
    </w:p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E8726F" w:rsidRPr="0053217C" w:rsidTr="00B41763">
        <w:tc>
          <w:tcPr>
            <w:tcW w:w="3190" w:type="dxa"/>
          </w:tcPr>
          <w:p w:rsidR="00E8726F" w:rsidRPr="0053217C" w:rsidRDefault="00DF07AB" w:rsidP="00DF07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8726F" w:rsidRPr="0053217C">
              <w:rPr>
                <w:rFonts w:ascii="Times New Roman" w:hAnsi="Times New Roman"/>
                <w:sz w:val="28"/>
                <w:szCs w:val="28"/>
              </w:rPr>
              <w:t>.0</w:t>
            </w:r>
            <w:r w:rsidR="00E8726F">
              <w:rPr>
                <w:rFonts w:ascii="Times New Roman" w:hAnsi="Times New Roman"/>
                <w:sz w:val="28"/>
                <w:szCs w:val="28"/>
              </w:rPr>
              <w:t>1</w:t>
            </w:r>
            <w:r w:rsidR="00E8726F" w:rsidRPr="0053217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E8726F" w:rsidRPr="0053217C" w:rsidRDefault="00E8726F" w:rsidP="00B417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7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3217C">
              <w:rPr>
                <w:rFonts w:ascii="Times New Roman" w:hAnsi="Times New Roman"/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1" w:type="dxa"/>
          </w:tcPr>
          <w:p w:rsidR="00E8726F" w:rsidRPr="0053217C" w:rsidRDefault="00E8726F" w:rsidP="00DF07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17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7AB">
              <w:rPr>
                <w:rFonts w:ascii="Times New Roman" w:hAnsi="Times New Roman"/>
                <w:sz w:val="28"/>
                <w:szCs w:val="28"/>
              </w:rPr>
              <w:t>12</w:t>
            </w:r>
            <w:r w:rsidRPr="00532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Об итогах проведении </w:t>
      </w:r>
      <w:r w:rsidR="00DF07AB">
        <w:rPr>
          <w:rFonts w:ascii="Times New Roman" w:hAnsi="Times New Roman"/>
          <w:sz w:val="28"/>
          <w:szCs w:val="28"/>
          <w:lang w:val="en-US"/>
        </w:rPr>
        <w:t>XIV</w:t>
      </w:r>
      <w:r w:rsidR="00DF07AB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DF07AB">
        <w:rPr>
          <w:rFonts w:ascii="Times New Roman" w:hAnsi="Times New Roman"/>
          <w:sz w:val="28"/>
          <w:szCs w:val="28"/>
        </w:rPr>
        <w:t>России</w:t>
      </w:r>
      <w:r w:rsidRPr="0053217C">
        <w:rPr>
          <w:rFonts w:ascii="Times New Roman" w:hAnsi="Times New Roman"/>
          <w:sz w:val="28"/>
          <w:szCs w:val="28"/>
        </w:rPr>
        <w:t xml:space="preserve">– </w:t>
      </w:r>
      <w:r w:rsidR="0019518C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20»</w:t>
      </w:r>
    </w:p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6F" w:rsidRPr="00105013" w:rsidRDefault="00E8726F" w:rsidP="0010501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5013">
        <w:rPr>
          <w:rFonts w:ascii="Times New Roman" w:hAnsi="Times New Roman"/>
          <w:sz w:val="28"/>
          <w:szCs w:val="28"/>
        </w:rPr>
        <w:t xml:space="preserve">На основании приказов МКУ Информационно-методического центра Мичуринского района от </w:t>
      </w:r>
      <w:r w:rsidR="00105013" w:rsidRPr="00105013">
        <w:rPr>
          <w:rFonts w:ascii="Times New Roman" w:hAnsi="Times New Roman"/>
          <w:sz w:val="28"/>
          <w:szCs w:val="28"/>
        </w:rPr>
        <w:t xml:space="preserve">29.10.2019 № 138 </w:t>
      </w:r>
      <w:r w:rsidRPr="00105013">
        <w:rPr>
          <w:rFonts w:ascii="Times New Roman" w:hAnsi="Times New Roman"/>
          <w:sz w:val="28"/>
          <w:szCs w:val="28"/>
        </w:rPr>
        <w:t xml:space="preserve">«О проведении муниципального этапа Всероссийского конкурса «Учитель года </w:t>
      </w:r>
      <w:r w:rsidR="00105013" w:rsidRPr="00105013">
        <w:rPr>
          <w:rFonts w:ascii="Times New Roman" w:hAnsi="Times New Roman"/>
          <w:sz w:val="28"/>
          <w:szCs w:val="28"/>
        </w:rPr>
        <w:t xml:space="preserve"> России</w:t>
      </w:r>
      <w:r w:rsidRPr="00105013">
        <w:rPr>
          <w:rFonts w:ascii="Times New Roman" w:hAnsi="Times New Roman"/>
          <w:sz w:val="28"/>
          <w:szCs w:val="28"/>
        </w:rPr>
        <w:t>– 20</w:t>
      </w:r>
      <w:r w:rsidR="00105013" w:rsidRPr="00105013">
        <w:rPr>
          <w:rFonts w:ascii="Times New Roman" w:hAnsi="Times New Roman"/>
          <w:sz w:val="28"/>
          <w:szCs w:val="28"/>
        </w:rPr>
        <w:t>20</w:t>
      </w:r>
      <w:r w:rsidRPr="00105013">
        <w:rPr>
          <w:rFonts w:ascii="Times New Roman" w:hAnsi="Times New Roman"/>
          <w:sz w:val="28"/>
          <w:szCs w:val="28"/>
        </w:rPr>
        <w:t>»,</w:t>
      </w:r>
      <w:r w:rsidR="00105013" w:rsidRPr="00105013">
        <w:rPr>
          <w:sz w:val="28"/>
          <w:szCs w:val="28"/>
        </w:rPr>
        <w:t xml:space="preserve">  от </w:t>
      </w:r>
      <w:r w:rsidR="00105013" w:rsidRPr="00105013">
        <w:rPr>
          <w:rFonts w:ascii="Times New Roman" w:hAnsi="Times New Roman"/>
          <w:sz w:val="28"/>
          <w:szCs w:val="28"/>
        </w:rPr>
        <w:t xml:space="preserve">10.12.2019 </w:t>
      </w:r>
      <w:r w:rsidR="00105013" w:rsidRPr="00105013">
        <w:rPr>
          <w:rFonts w:ascii="Times New Roman" w:hAnsi="Times New Roman"/>
          <w:sz w:val="28"/>
          <w:szCs w:val="28"/>
        </w:rPr>
        <w:t>№ 163</w:t>
      </w:r>
      <w:r w:rsidR="00105013" w:rsidRPr="00105013">
        <w:rPr>
          <w:rFonts w:ascii="Times New Roman" w:hAnsi="Times New Roman"/>
          <w:sz w:val="28"/>
          <w:szCs w:val="28"/>
        </w:rPr>
        <w:t xml:space="preserve"> «</w:t>
      </w:r>
      <w:r w:rsidR="00105013" w:rsidRPr="00105013">
        <w:rPr>
          <w:rFonts w:ascii="Times New Roman" w:hAnsi="Times New Roman"/>
          <w:sz w:val="28"/>
          <w:szCs w:val="28"/>
        </w:rPr>
        <w:t>Об утверждении состава большого жюри и предметного жюри, графика мероприятий XIV муниципального этапа Всероссийского конкурса «Учитель года России– 2020»</w:t>
      </w:r>
      <w:r w:rsidRPr="00105013">
        <w:rPr>
          <w:rFonts w:ascii="Times New Roman" w:hAnsi="Times New Roman"/>
          <w:sz w:val="28"/>
          <w:szCs w:val="28"/>
        </w:rPr>
        <w:t>,</w:t>
      </w:r>
      <w:r w:rsidR="008E69D8" w:rsidRPr="00105013">
        <w:rPr>
          <w:rFonts w:ascii="Times New Roman" w:hAnsi="Times New Roman"/>
          <w:sz w:val="28"/>
          <w:szCs w:val="28"/>
        </w:rPr>
        <w:t xml:space="preserve"> с 14 </w:t>
      </w:r>
      <w:r w:rsidR="00105013">
        <w:rPr>
          <w:rFonts w:ascii="Times New Roman" w:hAnsi="Times New Roman"/>
          <w:sz w:val="28"/>
          <w:szCs w:val="28"/>
        </w:rPr>
        <w:t>ноября</w:t>
      </w:r>
      <w:r w:rsidR="008E69D8" w:rsidRPr="00105013">
        <w:rPr>
          <w:rFonts w:ascii="Times New Roman" w:hAnsi="Times New Roman"/>
          <w:sz w:val="28"/>
          <w:szCs w:val="28"/>
        </w:rPr>
        <w:t xml:space="preserve"> 201</w:t>
      </w:r>
      <w:r w:rsidR="00105013">
        <w:rPr>
          <w:rFonts w:ascii="Times New Roman" w:hAnsi="Times New Roman"/>
          <w:sz w:val="28"/>
          <w:szCs w:val="28"/>
        </w:rPr>
        <w:t>9</w:t>
      </w:r>
      <w:r w:rsidR="008E69D8" w:rsidRPr="00105013">
        <w:rPr>
          <w:rFonts w:ascii="Times New Roman" w:hAnsi="Times New Roman"/>
          <w:sz w:val="28"/>
          <w:szCs w:val="28"/>
        </w:rPr>
        <w:t xml:space="preserve"> года по </w:t>
      </w:r>
      <w:r w:rsidR="00105013">
        <w:rPr>
          <w:rFonts w:ascii="Times New Roman" w:hAnsi="Times New Roman"/>
          <w:sz w:val="28"/>
          <w:szCs w:val="28"/>
        </w:rPr>
        <w:t>23</w:t>
      </w:r>
      <w:r w:rsidR="008E69D8" w:rsidRPr="00105013">
        <w:rPr>
          <w:rFonts w:ascii="Times New Roman" w:hAnsi="Times New Roman"/>
          <w:sz w:val="28"/>
          <w:szCs w:val="28"/>
        </w:rPr>
        <w:t xml:space="preserve"> января 20</w:t>
      </w:r>
      <w:r w:rsidR="00105013">
        <w:rPr>
          <w:rFonts w:ascii="Times New Roman" w:hAnsi="Times New Roman"/>
          <w:sz w:val="28"/>
          <w:szCs w:val="28"/>
        </w:rPr>
        <w:t>20</w:t>
      </w:r>
      <w:r w:rsidR="008E69D8" w:rsidRPr="00105013">
        <w:rPr>
          <w:rFonts w:ascii="Times New Roman" w:hAnsi="Times New Roman"/>
          <w:sz w:val="28"/>
          <w:szCs w:val="28"/>
        </w:rPr>
        <w:t xml:space="preserve"> </w:t>
      </w:r>
      <w:r w:rsidRPr="00105013">
        <w:rPr>
          <w:rFonts w:ascii="Times New Roman" w:hAnsi="Times New Roman"/>
          <w:sz w:val="28"/>
          <w:szCs w:val="28"/>
        </w:rPr>
        <w:t xml:space="preserve">года проводился </w:t>
      </w:r>
      <w:r w:rsidR="00105013">
        <w:rPr>
          <w:rFonts w:ascii="Times New Roman" w:hAnsi="Times New Roman"/>
          <w:sz w:val="28"/>
          <w:szCs w:val="28"/>
          <w:lang w:val="en-US"/>
        </w:rPr>
        <w:t>X</w:t>
      </w:r>
      <w:r w:rsidR="008E69D8" w:rsidRPr="00105013">
        <w:rPr>
          <w:rFonts w:ascii="Times New Roman" w:hAnsi="Times New Roman"/>
          <w:sz w:val="28"/>
          <w:szCs w:val="28"/>
          <w:lang w:val="en-US"/>
        </w:rPr>
        <w:t>I</w:t>
      </w:r>
      <w:r w:rsidR="00105013">
        <w:rPr>
          <w:rFonts w:ascii="Times New Roman" w:hAnsi="Times New Roman"/>
          <w:sz w:val="28"/>
          <w:szCs w:val="28"/>
          <w:lang w:val="en-US"/>
        </w:rPr>
        <w:t>V</w:t>
      </w:r>
      <w:r w:rsidRPr="00105013">
        <w:rPr>
          <w:rFonts w:ascii="Times New Roman" w:hAnsi="Times New Roman"/>
          <w:sz w:val="28"/>
          <w:szCs w:val="28"/>
        </w:rPr>
        <w:t xml:space="preserve"> муниципальный этап Всероссийского</w:t>
      </w:r>
      <w:r w:rsidR="008E69D8" w:rsidRPr="00105013">
        <w:rPr>
          <w:rFonts w:ascii="Times New Roman" w:hAnsi="Times New Roman"/>
          <w:sz w:val="28"/>
          <w:szCs w:val="28"/>
        </w:rPr>
        <w:t xml:space="preserve"> конкурса «Учитель года </w:t>
      </w:r>
      <w:r w:rsidR="00105013">
        <w:rPr>
          <w:rFonts w:ascii="Times New Roman" w:hAnsi="Times New Roman"/>
          <w:sz w:val="28"/>
          <w:szCs w:val="28"/>
        </w:rPr>
        <w:t>России</w:t>
      </w:r>
      <w:r w:rsidR="008E69D8" w:rsidRPr="00105013">
        <w:rPr>
          <w:rFonts w:ascii="Times New Roman" w:hAnsi="Times New Roman"/>
          <w:sz w:val="28"/>
          <w:szCs w:val="28"/>
        </w:rPr>
        <w:t>– 20</w:t>
      </w:r>
      <w:r w:rsidR="00105013">
        <w:rPr>
          <w:rFonts w:ascii="Times New Roman" w:hAnsi="Times New Roman"/>
          <w:sz w:val="28"/>
          <w:szCs w:val="28"/>
        </w:rPr>
        <w:t>20</w:t>
      </w:r>
      <w:r w:rsidRPr="00105013">
        <w:rPr>
          <w:rFonts w:ascii="Times New Roman" w:hAnsi="Times New Roman"/>
          <w:sz w:val="28"/>
          <w:szCs w:val="28"/>
        </w:rPr>
        <w:t>» (далее – Конкурс).</w:t>
      </w:r>
    </w:p>
    <w:p w:rsidR="00E8726F" w:rsidRPr="0053217C" w:rsidRDefault="00E8726F" w:rsidP="00105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05013">
        <w:rPr>
          <w:rFonts w:ascii="Times New Roman" w:hAnsi="Times New Roman"/>
          <w:sz w:val="28"/>
          <w:szCs w:val="28"/>
        </w:rPr>
        <w:t>10</w:t>
      </w:r>
      <w:r w:rsidRPr="0053217C">
        <w:rPr>
          <w:rFonts w:ascii="Times New Roman" w:hAnsi="Times New Roman"/>
          <w:sz w:val="28"/>
          <w:szCs w:val="28"/>
        </w:rPr>
        <w:t xml:space="preserve"> педагогов из </w:t>
      </w:r>
      <w:r w:rsidR="00105013">
        <w:rPr>
          <w:rFonts w:ascii="Times New Roman" w:hAnsi="Times New Roman"/>
          <w:sz w:val="28"/>
          <w:szCs w:val="28"/>
        </w:rPr>
        <w:t>10</w:t>
      </w:r>
      <w:r w:rsidRPr="0053217C">
        <w:rPr>
          <w:rFonts w:ascii="Times New Roman" w:hAnsi="Times New Roman"/>
          <w:sz w:val="28"/>
          <w:szCs w:val="28"/>
        </w:rPr>
        <w:t xml:space="preserve"> общеобразовательных организаций района.</w:t>
      </w:r>
    </w:p>
    <w:p w:rsidR="008E69D8" w:rsidRDefault="00E8726F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На протяжении всего Конкурса учителя принимали участие в различных мероприятиях, которые позволи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ли членам жюри оценить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518C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профессионализм 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преподавания п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редмета</w:t>
      </w:r>
      <w:r w:rsidR="0019518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потенциал воспитателя, 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умение использовать на уроке современное интерактивное оборудование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F14C2"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транслировать свой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педагогический </w:t>
      </w:r>
      <w:r w:rsidR="003F14C2" w:rsidRPr="0053217C">
        <w:rPr>
          <w:rFonts w:ascii="Times New Roman" w:hAnsi="Times New Roman"/>
          <w:sz w:val="28"/>
          <w:szCs w:val="28"/>
          <w:shd w:val="clear" w:color="auto" w:fill="FFFFFF"/>
        </w:rPr>
        <w:t>опыт среди коллег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F14C2" w:rsidRPr="0053217C">
        <w:rPr>
          <w:rFonts w:ascii="Times New Roman" w:hAnsi="Times New Roman"/>
          <w:bCs/>
          <w:sz w:val="28"/>
          <w:szCs w:val="28"/>
        </w:rPr>
        <w:t xml:space="preserve"> </w:t>
      </w:r>
      <w:r w:rsidRPr="0053217C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3F14C2">
        <w:rPr>
          <w:rFonts w:ascii="Times New Roman" w:hAnsi="Times New Roman"/>
          <w:bCs/>
          <w:sz w:val="28"/>
          <w:szCs w:val="28"/>
        </w:rPr>
        <w:t>очно-</w:t>
      </w:r>
      <w:r w:rsidRPr="0053217C">
        <w:rPr>
          <w:rFonts w:ascii="Times New Roman" w:hAnsi="Times New Roman"/>
          <w:bCs/>
          <w:sz w:val="28"/>
          <w:szCs w:val="28"/>
        </w:rPr>
        <w:t>заочном</w:t>
      </w:r>
      <w:proofErr w:type="spellEnd"/>
      <w:r w:rsidRPr="0053217C">
        <w:rPr>
          <w:rFonts w:ascii="Times New Roman" w:hAnsi="Times New Roman"/>
          <w:bCs/>
          <w:sz w:val="28"/>
          <w:szCs w:val="28"/>
        </w:rPr>
        <w:t xml:space="preserve"> туре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участники конкурса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>писал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сочинение-рассуждение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тему «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Всё вокруг - школа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создавали цифровые образовательные ресурсы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. В последующие дни они проводили открытые уроки,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воспитательные мероприятия.</w:t>
      </w:r>
    </w:p>
    <w:p w:rsidR="00E8726F" w:rsidRPr="0053217C" w:rsidRDefault="008E69D8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</w:t>
      </w:r>
      <w:proofErr w:type="spellStart"/>
      <w:r w:rsidR="003F14C2">
        <w:rPr>
          <w:rFonts w:ascii="Times New Roman" w:hAnsi="Times New Roman"/>
          <w:sz w:val="28"/>
          <w:szCs w:val="28"/>
          <w:shd w:val="clear" w:color="auto" w:fill="FFFFFF"/>
        </w:rPr>
        <w:t>очно-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заочного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первого очного тур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 второй очный тур конкурса «Учитель-мастер» вышли 6 педагогов.  Они </w:t>
      </w:r>
      <w:r w:rsidR="00E8726F"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провели  образовательные мастер-классы для педагогической аудитории</w:t>
      </w:r>
      <w:r w:rsidR="00E8726F"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. На этом этапе Конкурса все финалисты проявили профессиональную грамотность, умение </w:t>
      </w:r>
      <w:r w:rsidR="003F14C2">
        <w:rPr>
          <w:rFonts w:ascii="Times New Roman" w:hAnsi="Times New Roman"/>
          <w:sz w:val="28"/>
          <w:szCs w:val="28"/>
          <w:shd w:val="clear" w:color="auto" w:fill="FFFFFF"/>
        </w:rPr>
        <w:t>транслировать свой педагогический опыт, высокий уровень владения инновационными образовательными технологиями</w:t>
      </w:r>
      <w:r w:rsidR="00E8726F" w:rsidRPr="0053217C">
        <w:rPr>
          <w:rFonts w:ascii="Times New Roman" w:hAnsi="Times New Roman"/>
          <w:sz w:val="28"/>
          <w:szCs w:val="28"/>
          <w:shd w:val="clear" w:color="auto" w:fill="FFFFFF"/>
        </w:rPr>
        <w:t>, а также общую эрудицию и культуру. Все еще раз доказали высокий уровень мастерства и право называться лучшими учителями района.</w:t>
      </w:r>
    </w:p>
    <w:p w:rsidR="00E8726F" w:rsidRPr="0053217C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Членами Жюри был отмечен высокий уровень подготовки Конкурса и всех участников Конкурса. </w:t>
      </w:r>
    </w:p>
    <w:p w:rsidR="00E8726F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На основании протоколов жюри ПРИКАЗЫВАЮ:</w:t>
      </w:r>
    </w:p>
    <w:p w:rsidR="00E8726F" w:rsidRPr="0053217C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53217C">
        <w:rPr>
          <w:rFonts w:ascii="Times New Roman" w:hAnsi="Times New Roman"/>
          <w:sz w:val="28"/>
          <w:szCs w:val="28"/>
        </w:rPr>
        <w:t>ручить:</w:t>
      </w:r>
    </w:p>
    <w:p w:rsidR="00E8726F" w:rsidRDefault="00E8726F" w:rsidP="00E8726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lastRenderedPageBreak/>
        <w:t xml:space="preserve">1.1. Сертификаты участника </w:t>
      </w:r>
      <w:r w:rsidRPr="0053217C">
        <w:rPr>
          <w:rFonts w:ascii="Times New Roman" w:hAnsi="Times New Roman"/>
          <w:sz w:val="28"/>
          <w:szCs w:val="28"/>
          <w:lang w:val="en-US"/>
        </w:rPr>
        <w:t>XI</w:t>
      </w:r>
      <w:r w:rsidR="003F14C2">
        <w:rPr>
          <w:rFonts w:ascii="Times New Roman" w:hAnsi="Times New Roman"/>
          <w:sz w:val="28"/>
          <w:szCs w:val="28"/>
          <w:lang w:val="en-US"/>
        </w:rPr>
        <w:t>V</w:t>
      </w:r>
      <w:r w:rsidR="008E69D8" w:rsidRPr="008E69D8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</w:t>
      </w:r>
      <w:r w:rsidR="003F14C2" w:rsidRPr="003F14C2">
        <w:rPr>
          <w:rFonts w:ascii="Times New Roman" w:hAnsi="Times New Roman"/>
          <w:sz w:val="28"/>
          <w:szCs w:val="28"/>
        </w:rPr>
        <w:t xml:space="preserve"> </w:t>
      </w:r>
      <w:r w:rsidR="003F14C2">
        <w:rPr>
          <w:rFonts w:ascii="Times New Roman" w:hAnsi="Times New Roman"/>
          <w:sz w:val="28"/>
          <w:szCs w:val="28"/>
        </w:rPr>
        <w:t>России</w:t>
      </w:r>
      <w:r w:rsidRPr="0053217C">
        <w:rPr>
          <w:rFonts w:ascii="Times New Roman" w:hAnsi="Times New Roman"/>
          <w:sz w:val="28"/>
          <w:szCs w:val="28"/>
        </w:rPr>
        <w:t xml:space="preserve"> – 20</w:t>
      </w:r>
      <w:r w:rsidR="003F14C2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»: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4C2">
        <w:rPr>
          <w:rFonts w:ascii="Times New Roman" w:hAnsi="Times New Roman"/>
          <w:sz w:val="28"/>
          <w:szCs w:val="28"/>
        </w:rPr>
        <w:t>Абызов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физической культуры Борщевского филиала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Бекетов</w:t>
      </w:r>
      <w:r>
        <w:rPr>
          <w:rFonts w:ascii="Times New Roman" w:hAnsi="Times New Roman"/>
          <w:sz w:val="28"/>
          <w:szCs w:val="28"/>
        </w:rPr>
        <w:t>ой</w:t>
      </w:r>
      <w:r w:rsidRPr="003F14C2">
        <w:rPr>
          <w:rFonts w:ascii="Times New Roman" w:hAnsi="Times New Roman"/>
          <w:sz w:val="28"/>
          <w:szCs w:val="28"/>
        </w:rPr>
        <w:t xml:space="preserve"> Жанн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истории и обществознания </w:t>
      </w:r>
      <w:proofErr w:type="spellStart"/>
      <w:r w:rsidRPr="003F14C2">
        <w:rPr>
          <w:rFonts w:ascii="Times New Roman" w:hAnsi="Times New Roman"/>
          <w:sz w:val="28"/>
          <w:szCs w:val="28"/>
        </w:rPr>
        <w:t>Староказинского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Новоникольской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Бойченко  Татьян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физической культуры </w:t>
      </w:r>
      <w:proofErr w:type="spellStart"/>
      <w:r w:rsidRPr="003F14C2">
        <w:rPr>
          <w:rFonts w:ascii="Times New Roman" w:hAnsi="Times New Roman"/>
          <w:sz w:val="28"/>
          <w:szCs w:val="28"/>
        </w:rPr>
        <w:t>Хоботовского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Новоникольской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Глухих Наталь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математики и информатики  </w:t>
      </w:r>
      <w:proofErr w:type="spellStart"/>
      <w:r w:rsidRPr="003F14C2">
        <w:rPr>
          <w:rFonts w:ascii="Times New Roman" w:hAnsi="Times New Roman"/>
          <w:sz w:val="28"/>
          <w:szCs w:val="28"/>
        </w:rPr>
        <w:t>Гололобовского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</w:t>
      </w:r>
      <w:proofErr w:type="spellStart"/>
      <w:r w:rsidRPr="003F14C2">
        <w:rPr>
          <w:rFonts w:ascii="Times New Roman" w:hAnsi="Times New Roman"/>
          <w:sz w:val="28"/>
          <w:szCs w:val="28"/>
        </w:rPr>
        <w:t>Кочетовской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Караваев</w:t>
      </w:r>
      <w:r>
        <w:rPr>
          <w:rFonts w:ascii="Times New Roman" w:hAnsi="Times New Roman"/>
          <w:sz w:val="28"/>
          <w:szCs w:val="28"/>
        </w:rPr>
        <w:t>у  Сергею</w:t>
      </w:r>
      <w:r w:rsidRPr="003F14C2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  <w:proofErr w:type="spellStart"/>
      <w:r w:rsidRPr="003F14C2">
        <w:rPr>
          <w:rFonts w:ascii="Times New Roman" w:hAnsi="Times New Roman"/>
          <w:sz w:val="28"/>
          <w:szCs w:val="28"/>
        </w:rPr>
        <w:t>Зеленогайского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Крюков</w:t>
      </w:r>
      <w:r>
        <w:rPr>
          <w:rFonts w:ascii="Times New Roman" w:hAnsi="Times New Roman"/>
          <w:sz w:val="28"/>
          <w:szCs w:val="28"/>
        </w:rPr>
        <w:t>ой</w:t>
      </w:r>
      <w:r w:rsidRPr="003F14C2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Евгеньевн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географии и ОБЖ </w:t>
      </w:r>
      <w:proofErr w:type="spellStart"/>
      <w:r w:rsidRPr="003F14C2">
        <w:rPr>
          <w:rFonts w:ascii="Times New Roman" w:hAnsi="Times New Roman"/>
          <w:sz w:val="28"/>
          <w:szCs w:val="28"/>
        </w:rPr>
        <w:t>Жидиловского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Сергеев</w:t>
      </w:r>
      <w:r>
        <w:rPr>
          <w:rFonts w:ascii="Times New Roman" w:hAnsi="Times New Roman"/>
          <w:sz w:val="28"/>
          <w:szCs w:val="28"/>
        </w:rPr>
        <w:t>ой</w:t>
      </w:r>
      <w:r w:rsidRPr="003F14C2">
        <w:rPr>
          <w:rFonts w:ascii="Times New Roman" w:hAnsi="Times New Roman"/>
          <w:sz w:val="28"/>
          <w:szCs w:val="28"/>
        </w:rPr>
        <w:t xml:space="preserve"> Кристин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математики Панского филиала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Сурков</w:t>
      </w:r>
      <w:r>
        <w:rPr>
          <w:rFonts w:ascii="Times New Roman" w:hAnsi="Times New Roman"/>
          <w:sz w:val="28"/>
          <w:szCs w:val="28"/>
        </w:rPr>
        <w:t>ой</w:t>
      </w:r>
      <w:r w:rsidRPr="003F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4C2">
        <w:rPr>
          <w:rFonts w:ascii="Times New Roman" w:hAnsi="Times New Roman"/>
          <w:sz w:val="28"/>
          <w:szCs w:val="28"/>
        </w:rPr>
        <w:t>Ираид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МХК 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Черных Надежд</w:t>
      </w:r>
      <w:r>
        <w:rPr>
          <w:rFonts w:ascii="Times New Roman" w:hAnsi="Times New Roman"/>
          <w:sz w:val="28"/>
          <w:szCs w:val="28"/>
        </w:rPr>
        <w:t>е Алексеевне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начальных классов МБОУ Новоникольской 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3F14C2" w:rsidRPr="003F14C2" w:rsidRDefault="003F14C2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4C2">
        <w:rPr>
          <w:rFonts w:ascii="Times New Roman" w:hAnsi="Times New Roman"/>
          <w:sz w:val="28"/>
          <w:szCs w:val="28"/>
        </w:rPr>
        <w:t>Чувахов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ю</w:t>
      </w:r>
      <w:r w:rsidRPr="003F14C2">
        <w:rPr>
          <w:rFonts w:ascii="Times New Roman" w:hAnsi="Times New Roman"/>
          <w:sz w:val="28"/>
          <w:szCs w:val="28"/>
        </w:rPr>
        <w:t xml:space="preserve"> начальных классов </w:t>
      </w:r>
      <w:proofErr w:type="spellStart"/>
      <w:r w:rsidRPr="003F14C2">
        <w:rPr>
          <w:rFonts w:ascii="Times New Roman" w:hAnsi="Times New Roman"/>
          <w:sz w:val="28"/>
          <w:szCs w:val="28"/>
        </w:rPr>
        <w:t>Круглинского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им. Героя Советского Союза И.А. </w:t>
      </w:r>
      <w:proofErr w:type="spellStart"/>
      <w:r w:rsidRPr="003F14C2">
        <w:rPr>
          <w:rFonts w:ascii="Times New Roman" w:hAnsi="Times New Roman"/>
          <w:sz w:val="28"/>
          <w:szCs w:val="28"/>
        </w:rPr>
        <w:t>Хромова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F14C2">
        <w:rPr>
          <w:rFonts w:ascii="Times New Roman" w:hAnsi="Times New Roman"/>
          <w:sz w:val="28"/>
          <w:szCs w:val="28"/>
        </w:rPr>
        <w:t>Кочетовской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 xml:space="preserve">. </w:t>
      </w:r>
    </w:p>
    <w:p w:rsidR="00E8726F" w:rsidRPr="0053217C" w:rsidRDefault="00E8726F" w:rsidP="00E8726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 Наградить:</w:t>
      </w:r>
    </w:p>
    <w:p w:rsidR="00F87AA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53217C">
        <w:rPr>
          <w:rFonts w:ascii="Times New Roman" w:hAnsi="Times New Roman"/>
          <w:sz w:val="28"/>
          <w:szCs w:val="28"/>
        </w:rPr>
        <w:t xml:space="preserve">. Дипломом победителя </w:t>
      </w:r>
      <w:r w:rsidR="00F87AAF">
        <w:rPr>
          <w:rFonts w:ascii="Times New Roman" w:hAnsi="Times New Roman"/>
          <w:sz w:val="28"/>
          <w:szCs w:val="28"/>
          <w:lang w:val="en-US"/>
        </w:rPr>
        <w:t>XIV</w:t>
      </w:r>
      <w:r w:rsidR="00F87AAF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F87AAF">
        <w:rPr>
          <w:rFonts w:ascii="Times New Roman" w:hAnsi="Times New Roman"/>
          <w:sz w:val="28"/>
          <w:szCs w:val="28"/>
        </w:rPr>
        <w:t>России</w:t>
      </w:r>
      <w:r w:rsidRPr="0053217C">
        <w:rPr>
          <w:rFonts w:ascii="Times New Roman" w:hAnsi="Times New Roman"/>
          <w:sz w:val="28"/>
          <w:szCs w:val="28"/>
        </w:rPr>
        <w:t>– 20</w:t>
      </w:r>
      <w:r w:rsidR="00F87AAF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 и подарком</w:t>
      </w:r>
      <w:r w:rsidR="00F87AAF">
        <w:rPr>
          <w:rFonts w:ascii="Times New Roman" w:hAnsi="Times New Roman"/>
          <w:sz w:val="28"/>
          <w:szCs w:val="28"/>
        </w:rPr>
        <w:t xml:space="preserve"> </w:t>
      </w:r>
      <w:r w:rsidR="00F87AAF" w:rsidRPr="003F14C2">
        <w:rPr>
          <w:rFonts w:ascii="Times New Roman" w:hAnsi="Times New Roman"/>
          <w:sz w:val="28"/>
          <w:szCs w:val="28"/>
        </w:rPr>
        <w:t>Глухих Наталь</w:t>
      </w:r>
      <w:r w:rsidR="00F87AAF">
        <w:rPr>
          <w:rFonts w:ascii="Times New Roman" w:hAnsi="Times New Roman"/>
          <w:sz w:val="28"/>
          <w:szCs w:val="28"/>
        </w:rPr>
        <w:t>ю</w:t>
      </w:r>
      <w:r w:rsidR="00F87AAF" w:rsidRPr="003F14C2">
        <w:rPr>
          <w:rFonts w:ascii="Times New Roman" w:hAnsi="Times New Roman"/>
          <w:sz w:val="28"/>
          <w:szCs w:val="28"/>
        </w:rPr>
        <w:t xml:space="preserve"> Алексеевн</w:t>
      </w:r>
      <w:r w:rsidR="00F87AAF">
        <w:rPr>
          <w:rFonts w:ascii="Times New Roman" w:hAnsi="Times New Roman"/>
          <w:sz w:val="28"/>
          <w:szCs w:val="28"/>
        </w:rPr>
        <w:t>у</w:t>
      </w:r>
      <w:r w:rsidR="00F87AAF" w:rsidRPr="003F14C2">
        <w:rPr>
          <w:rFonts w:ascii="Times New Roman" w:hAnsi="Times New Roman"/>
          <w:sz w:val="28"/>
          <w:szCs w:val="28"/>
        </w:rPr>
        <w:t>, учител</w:t>
      </w:r>
      <w:r w:rsidR="00F87AAF">
        <w:rPr>
          <w:rFonts w:ascii="Times New Roman" w:hAnsi="Times New Roman"/>
          <w:sz w:val="28"/>
          <w:szCs w:val="28"/>
        </w:rPr>
        <w:t>я</w:t>
      </w:r>
      <w:r w:rsidR="00F87AAF" w:rsidRPr="003F14C2">
        <w:rPr>
          <w:rFonts w:ascii="Times New Roman" w:hAnsi="Times New Roman"/>
          <w:sz w:val="28"/>
          <w:szCs w:val="28"/>
        </w:rPr>
        <w:t xml:space="preserve"> математики и информатики  </w:t>
      </w:r>
      <w:proofErr w:type="spellStart"/>
      <w:r w:rsidR="00F87AAF" w:rsidRPr="003F14C2">
        <w:rPr>
          <w:rFonts w:ascii="Times New Roman" w:hAnsi="Times New Roman"/>
          <w:sz w:val="28"/>
          <w:szCs w:val="28"/>
        </w:rPr>
        <w:t>Гололобовского</w:t>
      </w:r>
      <w:proofErr w:type="spellEnd"/>
      <w:r w:rsidR="00F87AAF" w:rsidRPr="003F14C2">
        <w:rPr>
          <w:rFonts w:ascii="Times New Roman" w:hAnsi="Times New Roman"/>
          <w:sz w:val="28"/>
          <w:szCs w:val="28"/>
        </w:rPr>
        <w:t xml:space="preserve"> филиала МБОУ </w:t>
      </w:r>
      <w:proofErr w:type="spellStart"/>
      <w:r w:rsidR="00F87AAF" w:rsidRPr="003F14C2">
        <w:rPr>
          <w:rFonts w:ascii="Times New Roman" w:hAnsi="Times New Roman"/>
          <w:sz w:val="28"/>
          <w:szCs w:val="28"/>
        </w:rPr>
        <w:t>Кочетовской</w:t>
      </w:r>
      <w:proofErr w:type="spellEnd"/>
      <w:r w:rsidR="00F87AAF" w:rsidRPr="003F14C2">
        <w:rPr>
          <w:rFonts w:ascii="Times New Roman" w:hAnsi="Times New Roman"/>
          <w:sz w:val="28"/>
          <w:szCs w:val="28"/>
        </w:rPr>
        <w:t xml:space="preserve">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школы.</w:t>
      </w:r>
      <w:r w:rsidRPr="0053217C">
        <w:rPr>
          <w:rFonts w:ascii="Times New Roman" w:hAnsi="Times New Roman"/>
          <w:sz w:val="28"/>
          <w:szCs w:val="28"/>
        </w:rPr>
        <w:t xml:space="preserve"> </w:t>
      </w:r>
    </w:p>
    <w:p w:rsidR="0013088D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53217C">
        <w:rPr>
          <w:rFonts w:ascii="Times New Roman" w:hAnsi="Times New Roman"/>
          <w:sz w:val="28"/>
          <w:szCs w:val="28"/>
        </w:rPr>
        <w:t xml:space="preserve">. Дипломом призера </w:t>
      </w:r>
      <w:r w:rsidR="00F87AAF">
        <w:rPr>
          <w:rFonts w:ascii="Times New Roman" w:hAnsi="Times New Roman"/>
          <w:sz w:val="28"/>
          <w:szCs w:val="28"/>
          <w:lang w:val="en-US"/>
        </w:rPr>
        <w:t>XIV</w:t>
      </w:r>
      <w:r w:rsidR="00F87AAF">
        <w:rPr>
          <w:rFonts w:ascii="Times New Roman" w:hAnsi="Times New Roman"/>
          <w:sz w:val="28"/>
          <w:szCs w:val="28"/>
        </w:rPr>
        <w:t xml:space="preserve"> </w:t>
      </w:r>
      <w:r w:rsidR="00F87AAF"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F87AAF">
        <w:rPr>
          <w:rFonts w:ascii="Times New Roman" w:hAnsi="Times New Roman"/>
          <w:sz w:val="28"/>
          <w:szCs w:val="28"/>
        </w:rPr>
        <w:t>России</w:t>
      </w:r>
      <w:r w:rsidR="00F87AAF" w:rsidRPr="0053217C">
        <w:rPr>
          <w:rFonts w:ascii="Times New Roman" w:hAnsi="Times New Roman"/>
          <w:sz w:val="28"/>
          <w:szCs w:val="28"/>
        </w:rPr>
        <w:t>– 20</w:t>
      </w:r>
      <w:r w:rsidR="00F87AAF">
        <w:rPr>
          <w:rFonts w:ascii="Times New Roman" w:hAnsi="Times New Roman"/>
          <w:sz w:val="28"/>
          <w:szCs w:val="28"/>
        </w:rPr>
        <w:t>20</w:t>
      </w:r>
      <w:r w:rsidR="00F87AAF" w:rsidRPr="0053217C">
        <w:rPr>
          <w:rFonts w:ascii="Times New Roman" w:hAnsi="Times New Roman"/>
          <w:sz w:val="28"/>
          <w:szCs w:val="28"/>
        </w:rPr>
        <w:t xml:space="preserve">» </w:t>
      </w:r>
      <w:r w:rsidRPr="0053217C">
        <w:rPr>
          <w:rFonts w:ascii="Times New Roman" w:hAnsi="Times New Roman"/>
          <w:sz w:val="28"/>
          <w:szCs w:val="28"/>
        </w:rPr>
        <w:t xml:space="preserve"> и подарком</w:t>
      </w:r>
    </w:p>
    <w:p w:rsidR="00F87AAF" w:rsidRDefault="00F87AAF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Бойченко  Татьян</w:t>
      </w:r>
      <w:r>
        <w:rPr>
          <w:rFonts w:ascii="Times New Roman" w:hAnsi="Times New Roman"/>
          <w:sz w:val="28"/>
          <w:szCs w:val="28"/>
        </w:rPr>
        <w:t>у</w:t>
      </w:r>
      <w:r w:rsidRPr="003F14C2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физической культуры </w:t>
      </w:r>
      <w:proofErr w:type="spellStart"/>
      <w:r w:rsidRPr="003F14C2">
        <w:rPr>
          <w:rFonts w:ascii="Times New Roman" w:hAnsi="Times New Roman"/>
          <w:sz w:val="28"/>
          <w:szCs w:val="28"/>
        </w:rPr>
        <w:t>Хоботовского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Новоникольской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F87AAF" w:rsidRDefault="00F87AAF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Черных Надежд</w:t>
      </w:r>
      <w:r>
        <w:rPr>
          <w:rFonts w:ascii="Times New Roman" w:hAnsi="Times New Roman"/>
          <w:sz w:val="28"/>
          <w:szCs w:val="28"/>
        </w:rPr>
        <w:t>у Алексеевну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начальных классов МБОУ Новоникольской 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F87AAF" w:rsidRDefault="00F87AAF" w:rsidP="00F87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Дипломом лауреата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53217C">
        <w:rPr>
          <w:rFonts w:ascii="Times New Roman" w:hAnsi="Times New Roman"/>
          <w:sz w:val="28"/>
          <w:szCs w:val="28"/>
        </w:rPr>
        <w:t xml:space="preserve">этапа Всероссийского конкурса «Учитель года </w:t>
      </w:r>
      <w:r>
        <w:rPr>
          <w:rFonts w:ascii="Times New Roman" w:hAnsi="Times New Roman"/>
          <w:sz w:val="28"/>
          <w:szCs w:val="28"/>
        </w:rPr>
        <w:t>России</w:t>
      </w:r>
      <w:r w:rsidRPr="0053217C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  и подарком</w:t>
      </w:r>
    </w:p>
    <w:p w:rsidR="00F87AAF" w:rsidRDefault="00F87AAF" w:rsidP="00F87AAF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Бекетов</w:t>
      </w:r>
      <w:r w:rsidR="00E47A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Ж</w:t>
      </w:r>
      <w:r w:rsidR="00E47A3E">
        <w:rPr>
          <w:rFonts w:ascii="Times New Roman" w:hAnsi="Times New Roman"/>
          <w:sz w:val="28"/>
          <w:szCs w:val="28"/>
        </w:rPr>
        <w:t>анну</w:t>
      </w:r>
      <w:r>
        <w:rPr>
          <w:rFonts w:ascii="Times New Roman" w:hAnsi="Times New Roman"/>
          <w:sz w:val="28"/>
          <w:szCs w:val="28"/>
        </w:rPr>
        <w:t xml:space="preserve"> Викторовн</w:t>
      </w:r>
      <w:r w:rsidR="00E47A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14C2">
        <w:rPr>
          <w:rFonts w:ascii="Times New Roman" w:hAnsi="Times New Roman"/>
          <w:sz w:val="28"/>
          <w:szCs w:val="28"/>
        </w:rPr>
        <w:t>учител</w:t>
      </w:r>
      <w:r w:rsidR="00E47A3E"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истории и обществознания </w:t>
      </w:r>
      <w:proofErr w:type="spellStart"/>
      <w:r w:rsidRPr="003F14C2">
        <w:rPr>
          <w:rFonts w:ascii="Times New Roman" w:hAnsi="Times New Roman"/>
          <w:sz w:val="28"/>
          <w:szCs w:val="28"/>
        </w:rPr>
        <w:t>Староказинского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Новоникольской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E47A3E" w:rsidRDefault="00E47A3E" w:rsidP="00E47A3E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lastRenderedPageBreak/>
        <w:t>Караваев</w:t>
      </w:r>
      <w:r>
        <w:rPr>
          <w:rFonts w:ascii="Times New Roman" w:hAnsi="Times New Roman"/>
          <w:sz w:val="28"/>
          <w:szCs w:val="28"/>
        </w:rPr>
        <w:t>а  Сергея</w:t>
      </w:r>
      <w:r w:rsidRPr="003F14C2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  <w:proofErr w:type="spellStart"/>
      <w:r w:rsidRPr="003F14C2">
        <w:rPr>
          <w:rFonts w:ascii="Times New Roman" w:hAnsi="Times New Roman"/>
          <w:sz w:val="28"/>
          <w:szCs w:val="28"/>
        </w:rPr>
        <w:t>Зеленогайского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F14C2">
        <w:rPr>
          <w:rFonts w:ascii="Times New Roman" w:hAnsi="Times New Roman"/>
          <w:sz w:val="28"/>
          <w:szCs w:val="28"/>
        </w:rPr>
        <w:t>;</w:t>
      </w:r>
    </w:p>
    <w:p w:rsidR="00E47A3E" w:rsidRDefault="00E47A3E" w:rsidP="00E47A3E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Крюкову Ольгу Евгеньевну,</w:t>
      </w:r>
      <w:r w:rsidRPr="00E47A3E">
        <w:rPr>
          <w:rFonts w:ascii="Times New Roman" w:hAnsi="Times New Roman"/>
          <w:sz w:val="28"/>
          <w:szCs w:val="28"/>
        </w:rPr>
        <w:t xml:space="preserve"> </w:t>
      </w:r>
      <w:r w:rsidRPr="003F14C2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географии и ОБЖ </w:t>
      </w:r>
      <w:proofErr w:type="spellStart"/>
      <w:r w:rsidRPr="003F14C2">
        <w:rPr>
          <w:rFonts w:ascii="Times New Roman" w:hAnsi="Times New Roman"/>
          <w:sz w:val="28"/>
          <w:szCs w:val="28"/>
        </w:rPr>
        <w:t>Жидиловского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 xml:space="preserve">МБОУ Заворонежской </w:t>
      </w:r>
      <w:r w:rsidR="00055620">
        <w:rPr>
          <w:rFonts w:ascii="Times New Roman" w:hAnsi="Times New Roman"/>
          <w:sz w:val="28"/>
          <w:szCs w:val="28"/>
        </w:rPr>
        <w:t>средней общеобразовательной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E47A3E" w:rsidRDefault="00E47A3E" w:rsidP="00E47A3E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Диплом победителя в номинации «</w:t>
      </w:r>
      <w:r w:rsidR="00055620">
        <w:rPr>
          <w:rFonts w:ascii="Times New Roman" w:hAnsi="Times New Roman"/>
          <w:sz w:val="28"/>
          <w:szCs w:val="28"/>
        </w:rPr>
        <w:t>Воспитание искусством-искусство воспитания»</w:t>
      </w:r>
    </w:p>
    <w:p w:rsidR="00055620" w:rsidRPr="003F14C2" w:rsidRDefault="00055620" w:rsidP="00055620">
      <w:pPr>
        <w:pStyle w:val="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14C2">
        <w:rPr>
          <w:rFonts w:ascii="Times New Roman" w:hAnsi="Times New Roman"/>
          <w:sz w:val="28"/>
          <w:szCs w:val="28"/>
        </w:rPr>
        <w:t>Сурков</w:t>
      </w:r>
      <w:r>
        <w:rPr>
          <w:rFonts w:ascii="Times New Roman" w:hAnsi="Times New Roman"/>
          <w:sz w:val="28"/>
          <w:szCs w:val="28"/>
        </w:rPr>
        <w:t>у</w:t>
      </w:r>
      <w:r w:rsidRPr="003F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4C2">
        <w:rPr>
          <w:rFonts w:ascii="Times New Roman" w:hAnsi="Times New Roman"/>
          <w:sz w:val="28"/>
          <w:szCs w:val="28"/>
        </w:rPr>
        <w:t>Ираид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F14C2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у</w:t>
      </w:r>
      <w:r w:rsidRPr="003F14C2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3F1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художественной культуры</w:t>
      </w:r>
      <w:r w:rsidRPr="003F14C2">
        <w:rPr>
          <w:rFonts w:ascii="Times New Roman" w:hAnsi="Times New Roman"/>
          <w:sz w:val="28"/>
          <w:szCs w:val="28"/>
        </w:rPr>
        <w:t xml:space="preserve">  МБОУ Заворонежской </w:t>
      </w:r>
      <w:r>
        <w:rPr>
          <w:rFonts w:ascii="Times New Roman" w:hAnsi="Times New Roman"/>
          <w:sz w:val="28"/>
          <w:szCs w:val="28"/>
        </w:rPr>
        <w:t>средней общеобразовательной школы.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церемонию закрытия </w:t>
      </w:r>
      <w:r w:rsidR="00055620">
        <w:rPr>
          <w:rFonts w:ascii="Times New Roman" w:hAnsi="Times New Roman"/>
          <w:sz w:val="28"/>
          <w:szCs w:val="28"/>
          <w:lang w:val="en-US"/>
        </w:rPr>
        <w:t>XIV</w:t>
      </w:r>
      <w:r w:rsidR="00055620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</w:t>
      </w:r>
      <w:r w:rsidR="00055620">
        <w:rPr>
          <w:rFonts w:ascii="Times New Roman" w:hAnsi="Times New Roman"/>
          <w:sz w:val="28"/>
          <w:szCs w:val="28"/>
        </w:rPr>
        <w:t xml:space="preserve"> России</w:t>
      </w:r>
      <w:r w:rsidRPr="0053217C">
        <w:rPr>
          <w:rFonts w:ascii="Times New Roman" w:hAnsi="Times New Roman"/>
          <w:sz w:val="28"/>
          <w:szCs w:val="28"/>
        </w:rPr>
        <w:t xml:space="preserve"> – 20</w:t>
      </w:r>
      <w:r w:rsidR="00055620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5620">
        <w:rPr>
          <w:rFonts w:ascii="Times New Roman" w:hAnsi="Times New Roman"/>
          <w:sz w:val="28"/>
          <w:szCs w:val="28"/>
        </w:rPr>
        <w:t xml:space="preserve">  7 февраля</w:t>
      </w:r>
      <w:r w:rsidR="005C222A">
        <w:rPr>
          <w:rFonts w:ascii="Times New Roman" w:hAnsi="Times New Roman"/>
          <w:sz w:val="28"/>
          <w:szCs w:val="28"/>
        </w:rPr>
        <w:t xml:space="preserve"> </w:t>
      </w:r>
      <w:r w:rsidR="00055620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55620">
        <w:rPr>
          <w:rFonts w:ascii="Times New Roman" w:hAnsi="Times New Roman"/>
          <w:sz w:val="28"/>
          <w:szCs w:val="28"/>
        </w:rPr>
        <w:t xml:space="preserve"> в 11. 00 ч.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C222A">
        <w:rPr>
          <w:rFonts w:ascii="Times New Roman" w:hAnsi="Times New Roman"/>
          <w:sz w:val="28"/>
          <w:szCs w:val="28"/>
        </w:rPr>
        <w:t xml:space="preserve">большом </w:t>
      </w:r>
      <w:r>
        <w:rPr>
          <w:rFonts w:ascii="Times New Roman" w:hAnsi="Times New Roman"/>
          <w:sz w:val="28"/>
          <w:szCs w:val="28"/>
        </w:rPr>
        <w:t xml:space="preserve">актовом зале </w:t>
      </w:r>
      <w:r w:rsidR="005C222A">
        <w:rPr>
          <w:rFonts w:ascii="Times New Roman" w:hAnsi="Times New Roman"/>
          <w:sz w:val="28"/>
          <w:szCs w:val="28"/>
        </w:rPr>
        <w:t>администрации Мичуринского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смету расходов на проведение церемонии закрытия </w:t>
      </w:r>
      <w:r w:rsidR="00055620">
        <w:rPr>
          <w:rFonts w:ascii="Times New Roman" w:hAnsi="Times New Roman"/>
          <w:sz w:val="28"/>
          <w:szCs w:val="28"/>
          <w:lang w:val="en-US"/>
        </w:rPr>
        <w:t>XIV</w:t>
      </w:r>
      <w:r w:rsidR="00055620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055620">
        <w:rPr>
          <w:rFonts w:ascii="Times New Roman" w:hAnsi="Times New Roman"/>
          <w:sz w:val="28"/>
          <w:szCs w:val="28"/>
        </w:rPr>
        <w:t>России</w:t>
      </w:r>
      <w:r w:rsidRPr="0053217C">
        <w:rPr>
          <w:rFonts w:ascii="Times New Roman" w:hAnsi="Times New Roman"/>
          <w:sz w:val="28"/>
          <w:szCs w:val="28"/>
        </w:rPr>
        <w:t>– 20</w:t>
      </w:r>
      <w:r w:rsidR="00055620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63526">
        <w:rPr>
          <w:rFonts w:ascii="Times New Roman" w:hAnsi="Times New Roman"/>
          <w:color w:val="000000"/>
          <w:sz w:val="28"/>
          <w:szCs w:val="28"/>
        </w:rPr>
        <w:t>Начальнику муниципального казенного учреждения «Централизованная бухгалтерия» (</w:t>
      </w:r>
      <w:proofErr w:type="spellStart"/>
      <w:r w:rsidRPr="00363526">
        <w:rPr>
          <w:rFonts w:ascii="Times New Roman" w:hAnsi="Times New Roman"/>
          <w:color w:val="000000"/>
          <w:sz w:val="28"/>
          <w:szCs w:val="28"/>
        </w:rPr>
        <w:t>Шныпарков</w:t>
      </w:r>
      <w:proofErr w:type="spellEnd"/>
      <w:r w:rsidRPr="00363526">
        <w:rPr>
          <w:rFonts w:ascii="Times New Roman" w:hAnsi="Times New Roman"/>
          <w:color w:val="000000"/>
          <w:sz w:val="28"/>
          <w:szCs w:val="28"/>
        </w:rPr>
        <w:t xml:space="preserve">) профинансировать </w:t>
      </w:r>
      <w:r>
        <w:rPr>
          <w:rFonts w:ascii="Times New Roman" w:hAnsi="Times New Roman"/>
          <w:sz w:val="28"/>
          <w:szCs w:val="28"/>
        </w:rPr>
        <w:t xml:space="preserve">проведение церемонии закрытия </w:t>
      </w:r>
      <w:r w:rsidR="00055620">
        <w:rPr>
          <w:rFonts w:ascii="Times New Roman" w:hAnsi="Times New Roman"/>
          <w:sz w:val="28"/>
          <w:szCs w:val="28"/>
          <w:lang w:val="en-US"/>
        </w:rPr>
        <w:t>XIV</w:t>
      </w:r>
      <w:r w:rsidR="00055620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055620">
        <w:rPr>
          <w:rFonts w:ascii="Times New Roman" w:hAnsi="Times New Roman"/>
          <w:sz w:val="28"/>
          <w:szCs w:val="28"/>
        </w:rPr>
        <w:t xml:space="preserve">России </w:t>
      </w:r>
      <w:r w:rsidRPr="0053217C">
        <w:rPr>
          <w:rFonts w:ascii="Times New Roman" w:hAnsi="Times New Roman"/>
          <w:sz w:val="28"/>
          <w:szCs w:val="28"/>
        </w:rPr>
        <w:t>– 20</w:t>
      </w:r>
      <w:r w:rsidR="00055620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526">
        <w:rPr>
          <w:rFonts w:ascii="Times New Roman" w:hAnsi="Times New Roman"/>
          <w:sz w:val="28"/>
          <w:szCs w:val="28"/>
        </w:rPr>
        <w:t xml:space="preserve">согласно </w:t>
      </w:r>
      <w:r w:rsidRPr="00363526">
        <w:rPr>
          <w:rFonts w:ascii="Times New Roman" w:hAnsi="Times New Roman"/>
          <w:color w:val="000000"/>
          <w:sz w:val="28"/>
          <w:szCs w:val="28"/>
        </w:rPr>
        <w:t xml:space="preserve">смете расходов в </w:t>
      </w:r>
      <w:r w:rsidRPr="00363526">
        <w:rPr>
          <w:rFonts w:ascii="Times New Roman" w:hAnsi="Times New Roman"/>
          <w:sz w:val="28"/>
          <w:szCs w:val="28"/>
        </w:rPr>
        <w:t>рамках п. 2.3. подпрограммы «Развитие системы общего и дополнительного образования» муниципальной программы Мичуринского района «Развитие образования Мичуринского района» на 2014-2020 годы.</w:t>
      </w:r>
    </w:p>
    <w:p w:rsidR="00E8726F" w:rsidRPr="00B60371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образовательных организаций обеспечить участие членов большого и предметного жюри</w:t>
      </w:r>
      <w:r w:rsidR="0005562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церемонии закрытия </w:t>
      </w:r>
      <w:r w:rsidR="00055620">
        <w:rPr>
          <w:rFonts w:ascii="Times New Roman" w:hAnsi="Times New Roman"/>
          <w:sz w:val="28"/>
          <w:szCs w:val="28"/>
          <w:lang w:val="en-US"/>
        </w:rPr>
        <w:t>XIV</w:t>
      </w:r>
      <w:r w:rsidR="00055620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«Учитель года </w:t>
      </w:r>
      <w:r w:rsidR="00055620">
        <w:rPr>
          <w:rFonts w:ascii="Times New Roman" w:hAnsi="Times New Roman"/>
          <w:sz w:val="28"/>
          <w:szCs w:val="28"/>
        </w:rPr>
        <w:t xml:space="preserve"> России</w:t>
      </w:r>
      <w:r w:rsidRPr="0053217C">
        <w:rPr>
          <w:rFonts w:ascii="Times New Roman" w:hAnsi="Times New Roman"/>
          <w:sz w:val="28"/>
          <w:szCs w:val="28"/>
        </w:rPr>
        <w:t>– 20</w:t>
      </w:r>
      <w:r w:rsidR="00055620">
        <w:rPr>
          <w:rFonts w:ascii="Times New Roman" w:hAnsi="Times New Roman"/>
          <w:sz w:val="28"/>
          <w:szCs w:val="28"/>
        </w:rPr>
        <w:t>20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8726F" w:rsidRPr="0053217C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17C">
        <w:rPr>
          <w:rFonts w:ascii="Times New Roman" w:hAnsi="Times New Roman"/>
          <w:sz w:val="28"/>
          <w:szCs w:val="28"/>
        </w:rPr>
        <w:t>. Контроль за исполнением данного приказа оставляю за собой.</w:t>
      </w: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Директор МКУ ИМЦ</w:t>
      </w: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Мичуринского района</w:t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 w:rsidRPr="0053217C">
        <w:rPr>
          <w:rFonts w:ascii="Times New Roman" w:hAnsi="Times New Roman"/>
          <w:sz w:val="28"/>
          <w:szCs w:val="28"/>
        </w:rPr>
        <w:t>Ененкова</w:t>
      </w:r>
      <w:proofErr w:type="spellEnd"/>
    </w:p>
    <w:p w:rsidR="00E8726F" w:rsidRPr="004A26A7" w:rsidRDefault="00E8726F" w:rsidP="00E8726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726F" w:rsidRPr="004A26A7" w:rsidRDefault="00E8726F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6A7">
        <w:rPr>
          <w:rFonts w:ascii="Times New Roman" w:hAnsi="Times New Roman"/>
          <w:color w:val="000000"/>
          <w:sz w:val="28"/>
          <w:szCs w:val="28"/>
        </w:rPr>
        <w:t>к приказу МКУ ИМЦ</w:t>
      </w:r>
    </w:p>
    <w:p w:rsidR="00E8726F" w:rsidRPr="004A26A7" w:rsidRDefault="00E8726F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6A7">
        <w:rPr>
          <w:rFonts w:ascii="Times New Roman" w:hAnsi="Times New Roman"/>
          <w:color w:val="000000"/>
          <w:sz w:val="28"/>
          <w:szCs w:val="28"/>
        </w:rPr>
        <w:t>Мичуринского района</w:t>
      </w:r>
    </w:p>
    <w:p w:rsidR="00E8726F" w:rsidRPr="004A26A7" w:rsidRDefault="005C222A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55620">
        <w:rPr>
          <w:rFonts w:ascii="Times New Roman" w:hAnsi="Times New Roman"/>
          <w:color w:val="000000"/>
          <w:sz w:val="28"/>
          <w:szCs w:val="28"/>
        </w:rPr>
        <w:t>23</w:t>
      </w:r>
      <w:r w:rsidR="00E8726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8726F">
        <w:rPr>
          <w:rFonts w:ascii="Times New Roman" w:hAnsi="Times New Roman"/>
          <w:color w:val="000000"/>
          <w:sz w:val="28"/>
          <w:szCs w:val="28"/>
        </w:rPr>
        <w:t>.20</w:t>
      </w:r>
      <w:r w:rsidR="00055620">
        <w:rPr>
          <w:rFonts w:ascii="Times New Roman" w:hAnsi="Times New Roman"/>
          <w:color w:val="000000"/>
          <w:sz w:val="28"/>
          <w:szCs w:val="28"/>
        </w:rPr>
        <w:t>20</w:t>
      </w:r>
      <w:r w:rsidR="00E8726F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055620">
        <w:rPr>
          <w:rFonts w:ascii="Times New Roman" w:hAnsi="Times New Roman"/>
          <w:color w:val="000000"/>
          <w:sz w:val="28"/>
          <w:szCs w:val="28"/>
        </w:rPr>
        <w:t>12</w:t>
      </w:r>
    </w:p>
    <w:p w:rsidR="00E8726F" w:rsidRPr="00DE3E44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Смета расходов </w:t>
      </w:r>
    </w:p>
    <w:p w:rsidR="00E8726F" w:rsidRPr="00CC1E76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Pr="00CC1E76">
        <w:rPr>
          <w:rFonts w:ascii="Times New Roman" w:hAnsi="Times New Roman"/>
          <w:b/>
          <w:sz w:val="28"/>
          <w:szCs w:val="28"/>
        </w:rPr>
        <w:t xml:space="preserve">проведение церемонии закрытия </w:t>
      </w:r>
      <w:r w:rsidR="00055620">
        <w:rPr>
          <w:rFonts w:ascii="Times New Roman" w:hAnsi="Times New Roman"/>
          <w:b/>
          <w:sz w:val="28"/>
          <w:szCs w:val="28"/>
          <w:lang w:val="en-US"/>
        </w:rPr>
        <w:t>XIV</w:t>
      </w:r>
      <w:r w:rsidR="00055620">
        <w:rPr>
          <w:rFonts w:ascii="Times New Roman" w:hAnsi="Times New Roman"/>
          <w:b/>
          <w:sz w:val="28"/>
          <w:szCs w:val="28"/>
        </w:rPr>
        <w:t xml:space="preserve"> </w:t>
      </w:r>
      <w:r w:rsidRPr="00CC1E76">
        <w:rPr>
          <w:rFonts w:ascii="Times New Roman" w:hAnsi="Times New Roman"/>
          <w:b/>
          <w:sz w:val="28"/>
          <w:szCs w:val="28"/>
        </w:rPr>
        <w:t>муниципального этапа Всероссийско</w:t>
      </w:r>
      <w:r w:rsidR="005C222A">
        <w:rPr>
          <w:rFonts w:ascii="Times New Roman" w:hAnsi="Times New Roman"/>
          <w:b/>
          <w:sz w:val="28"/>
          <w:szCs w:val="28"/>
        </w:rPr>
        <w:t xml:space="preserve">го конкурса «Учитель года </w:t>
      </w:r>
      <w:r w:rsidR="00055620">
        <w:rPr>
          <w:rFonts w:ascii="Times New Roman" w:hAnsi="Times New Roman"/>
          <w:b/>
          <w:sz w:val="28"/>
          <w:szCs w:val="28"/>
        </w:rPr>
        <w:t>России</w:t>
      </w:r>
      <w:r w:rsidR="005C222A">
        <w:rPr>
          <w:rFonts w:ascii="Times New Roman" w:hAnsi="Times New Roman"/>
          <w:b/>
          <w:sz w:val="28"/>
          <w:szCs w:val="28"/>
        </w:rPr>
        <w:t>– 20</w:t>
      </w:r>
      <w:r w:rsidR="00055620">
        <w:rPr>
          <w:rFonts w:ascii="Times New Roman" w:hAnsi="Times New Roman"/>
          <w:b/>
          <w:sz w:val="28"/>
          <w:szCs w:val="28"/>
        </w:rPr>
        <w:t>20</w:t>
      </w:r>
      <w:r w:rsidRPr="00CC1E76">
        <w:rPr>
          <w:rFonts w:ascii="Times New Roman" w:hAnsi="Times New Roman"/>
          <w:b/>
          <w:sz w:val="28"/>
          <w:szCs w:val="28"/>
        </w:rPr>
        <w:t>»</w:t>
      </w:r>
    </w:p>
    <w:p w:rsidR="00E8726F" w:rsidRPr="00CC1E76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8" w:type="dxa"/>
        <w:tblInd w:w="429" w:type="dxa"/>
        <w:tblLayout w:type="fixed"/>
        <w:tblLook w:val="0000"/>
      </w:tblPr>
      <w:tblGrid>
        <w:gridCol w:w="813"/>
        <w:gridCol w:w="6521"/>
        <w:gridCol w:w="1984"/>
      </w:tblGrid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/</w:t>
            </w:r>
            <w:proofErr w:type="spellStart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2F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055620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Рамки или адресные папки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5620">
              <w:rPr>
                <w:rFonts w:ascii="Times New Roman" w:hAnsi="Times New Roman"/>
                <w:color w:val="FF0000"/>
                <w:sz w:val="28"/>
                <w:szCs w:val="28"/>
              </w:rPr>
              <w:t>900 руб.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8D12F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  <w:lang w:val="en-US"/>
              </w:rPr>
            </w:pPr>
            <w:r w:rsidRPr="00055620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Подарки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val="en-US"/>
              </w:rPr>
            </w:pPr>
            <w:r w:rsidRPr="00055620">
              <w:rPr>
                <w:rFonts w:ascii="Times New Roman" w:hAnsi="Times New Roman"/>
                <w:color w:val="FF0000"/>
                <w:sz w:val="28"/>
                <w:szCs w:val="28"/>
              </w:rPr>
              <w:t>23900 руб.</w:t>
            </w:r>
          </w:p>
        </w:tc>
      </w:tr>
      <w:tr w:rsidR="00E8726F" w:rsidRPr="00055620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055620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val="en-US"/>
              </w:rPr>
            </w:pPr>
            <w:r w:rsidRPr="00055620">
              <w:rPr>
                <w:rFonts w:ascii="Times New Roman" w:hAnsi="Times New Roman"/>
                <w:color w:val="FF0000"/>
                <w:sz w:val="28"/>
                <w:szCs w:val="28"/>
              </w:rPr>
              <w:t>2500</w:t>
            </w:r>
            <w:r w:rsidRPr="0005562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055620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руб.</w:t>
            </w:r>
          </w:p>
        </w:tc>
      </w:tr>
      <w:tr w:rsidR="00E8726F" w:rsidRPr="00055620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  <w:lang w:val="en-US"/>
              </w:rPr>
            </w:pPr>
            <w:r w:rsidRPr="00055620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05562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val="en-US"/>
              </w:rPr>
            </w:pPr>
            <w:r w:rsidRPr="000556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27300</w:t>
            </w:r>
            <w:r w:rsidRPr="0005562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055620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руб.</w:t>
            </w:r>
          </w:p>
        </w:tc>
      </w:tr>
    </w:tbl>
    <w:p w:rsidR="00E8726F" w:rsidRPr="0053217C" w:rsidRDefault="00E8726F" w:rsidP="00E8726F">
      <w:pPr>
        <w:tabs>
          <w:tab w:val="left" w:pos="96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1FCD" w:rsidRDefault="004A1FCD"/>
    <w:sectPr w:rsidR="004A1FCD" w:rsidSect="007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C40FA"/>
    <w:lvl w:ilvl="0">
      <w:numFmt w:val="bullet"/>
      <w:lvlText w:val="*"/>
      <w:lvlJc w:val="left"/>
    </w:lvl>
  </w:abstractNum>
  <w:abstractNum w:abstractNumId="1">
    <w:nsid w:val="6D745278"/>
    <w:multiLevelType w:val="hybridMultilevel"/>
    <w:tmpl w:val="B104728A"/>
    <w:lvl w:ilvl="0" w:tplc="21C2933E">
      <w:start w:val="1"/>
      <w:numFmt w:val="bullet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26F"/>
    <w:rsid w:val="00055620"/>
    <w:rsid w:val="00105013"/>
    <w:rsid w:val="0013088D"/>
    <w:rsid w:val="0019518C"/>
    <w:rsid w:val="00262BB4"/>
    <w:rsid w:val="002A2579"/>
    <w:rsid w:val="003561FF"/>
    <w:rsid w:val="003F14C2"/>
    <w:rsid w:val="004A1FCD"/>
    <w:rsid w:val="00515B32"/>
    <w:rsid w:val="005C222A"/>
    <w:rsid w:val="005D3F6B"/>
    <w:rsid w:val="008E69D8"/>
    <w:rsid w:val="009A3902"/>
    <w:rsid w:val="00DF07AB"/>
    <w:rsid w:val="00E47A3E"/>
    <w:rsid w:val="00E8726F"/>
    <w:rsid w:val="00F87AAF"/>
    <w:rsid w:val="00F9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363D-9702-4756-8BAB-9FD30C4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dcterms:created xsi:type="dcterms:W3CDTF">2020-01-27T07:24:00Z</dcterms:created>
  <dcterms:modified xsi:type="dcterms:W3CDTF">2020-01-27T08:46:00Z</dcterms:modified>
</cp:coreProperties>
</file>